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tbl>
      <w:tblPr>
        <w:tblInd w:w="300" w:type="dxa"/>
      </w:tblPr>
      <w:tblGrid>
        <w:gridCol w:w="3207"/>
        <w:gridCol w:w="7938"/>
      </w:tblGrid>
      <w:tr>
        <w:trPr>
          <w:trHeight w:val="146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95b3d7" w:val="clear"/>
            <w:tcMar>
              <w:left w:w="104" w:type="dxa"/>
              <w:right w:w="104" w:type="dxa"/>
            </w:tcMar>
            <w:vAlign w:val="top"/>
          </w:tcPr>
          <w:p>
            <w:pPr>
              <w:spacing w:before="0" w:after="200" w:line="276"/>
              <w:ind w:right="0" w:left="0" w:firstLine="0"/>
              <w:jc w:val="center"/>
              <w:rPr>
                <w:rFonts w:ascii="Calibri" w:hAnsi="Calibri" w:cs="Calibri" w:eastAsia="Calibri"/>
                <w:color w:val="auto"/>
                <w:spacing w:val="0"/>
                <w:position w:val="0"/>
                <w:sz w:val="22"/>
                <w:shd w:fill="auto" w:val="clear"/>
              </w:rPr>
            </w:pPr>
            <w:r>
              <w:object w:dxaOrig="1336" w:dyaOrig="1113">
                <v:rect xmlns:o="urn:schemas-microsoft-com:office:office" xmlns:v="urn:schemas-microsoft-com:vml" id="rectole0000000000" style="width:66.800000pt;height:55.650000pt" o:preferrelative="t" o:ole="">
                  <o:lock v:ext="edit"/>
                  <v:imagedata xmlns:r="http://schemas.openxmlformats.org/officeDocument/2006/relationships" r:id="docRId1" o:title=""/>
                </v:rect>
      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      </w:objec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95b3d7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center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„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Tento projekt sa realizoval s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 podporou EURÓPSKEJ ÚNIE“  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Miesto realizácie projektu: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Ul. Tehelná 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–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 bývalý hospodársky dvor, k.ú. 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Čemern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é 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Názov projektu: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Zvý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šenie konkurencieschopnosti spoločnosti VADIN s.r.o. zav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ádzaním inovatívnych technológií do výroby nábytku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Stru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čn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ý opis projektu: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0" w:line="276"/>
              <w:ind w:right="0" w:left="0" w:firstLine="0"/>
              <w:jc w:val="both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Cie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ľom projektu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 je zv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ý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šiť konkurencieschopnosť spoločnosti VADIN s.r.o. zaveden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ím inovatívnych technológií do výroby nábytku s dôrazom na podporu zamestnanosti mladých</w:t>
            </w:r>
          </w:p>
          <w:p>
            <w:pPr>
              <w:spacing w:before="0" w:after="0" w:line="276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Špecifick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é ciele: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</w:p>
          <w:p>
            <w:pPr>
              <w:numPr>
                <w:ilvl w:val="0"/>
                <w:numId w:val="12"/>
              </w:numPr>
              <w:spacing w:before="0" w:after="0" w:line="276"/>
              <w:ind w:right="0" w:left="720" w:hanging="360"/>
              <w:jc w:val="both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Zvý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šenie zamestnanosti 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 podniku vytvorením 6 nových pracovných miest pre mladých,</w:t>
            </w:r>
          </w:p>
          <w:p>
            <w:pPr>
              <w:numPr>
                <w:ilvl w:val="0"/>
                <w:numId w:val="12"/>
              </w:numPr>
              <w:spacing w:before="0" w:after="0" w:line="276"/>
              <w:ind w:right="0" w:left="720" w:hanging="360"/>
              <w:jc w:val="both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Modernizácia výroby nábytku obstaraním zariadení pri inovácií 3 výrobných postupov,</w:t>
            </w:r>
          </w:p>
          <w:p>
            <w:pPr>
              <w:numPr>
                <w:ilvl w:val="0"/>
                <w:numId w:val="12"/>
              </w:numPr>
              <w:spacing w:before="0" w:after="0" w:line="276"/>
              <w:ind w:right="0" w:left="720" w:hanging="360"/>
              <w:jc w:val="both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Zvý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šenie konkurencieschopnosti podniku zv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ý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šen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ím tr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žieb a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 pridanej hodnoty do roku 2019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Východiskový stav: 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obstaranie 4 zariadení a softvéru s cie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ľom 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ýrazne zvý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šiť inovat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ívnu úrove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ň 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ýrobného procesu výroby nábytku v spolo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čnosti VADIN s.r.o.. Realiz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áciou projektu sa plánuje vytvori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ť 6 nov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ých pracovných miest pre mladých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 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Stav po realizácii projektu:</w:t>
            </w:r>
          </w:p>
          <w:p>
            <w:pPr>
              <w:spacing w:before="0" w:after="0" w:line="276"/>
              <w:ind w:right="0" w:left="0" w:firstLine="0"/>
              <w:jc w:val="both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V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ďaka podpore z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 EÚ spolo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čnosť VADIN s.r.o. zak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úpi 4 zariadenia a softvér pre zvý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šenie inovat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ívnej úrovne výrobného procesu a vytvorila 4 pracovné miesta pre mladých 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Názov a sídlo prijímate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ľa: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VADIN s.r.o.</w:t>
            </w:r>
          </w:p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Zámutov 168, 094 15 Zámutov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Dátum za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čatia realiz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ácie projektu: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01.05.2015  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Dátum skon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čenie realiz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ácie projektu: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31.12.2015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Logo opera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čn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ého programu: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bottom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object w:dxaOrig="3766" w:dyaOrig="2409">
                <v:rect xmlns:o="urn:schemas-microsoft-com:office:office" xmlns:v="urn:schemas-microsoft-com:vml" id="rectole0000000001" style="width:188.300000pt;height:120.450000pt" o:preferrelative="t" o:ole="">
                  <o:lock v:ext="edit"/>
                  <v:imagedata xmlns:r="http://schemas.openxmlformats.org/officeDocument/2006/relationships" r:id="docRId3" o:title=""/>
                </v:rect>
      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      </w:object>
            </w:r>
            <w:r>
              <w:object w:dxaOrig="3766" w:dyaOrig="2409">
                <v:rect xmlns:o="urn:schemas-microsoft-com:office:office" xmlns:v="urn:schemas-microsoft-com:vml" id="rectole0000000002" style="width:188.300000pt;height:120.450000pt" o:preferrelative="t" o:ole="">
                  <o:lock v:ext="edit"/>
                  <v:imagedata xmlns:r="http://schemas.openxmlformats.org/officeDocument/2006/relationships" r:id="docRId5" o:title=""/>
                </v:rect>
      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      </w:objec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  </w:t>
            </w:r>
            <w:r>
              <w:object w:dxaOrig="2773" w:dyaOrig="1761">
                <v:rect xmlns:o="urn:schemas-microsoft-com:office:office" xmlns:v="urn:schemas-microsoft-com:vml" id="rectole0000000003" style="width:138.650000pt;height:88.050000pt" o:preferrelative="t" o:ole="">
                  <o:lock v:ext="edit"/>
                  <v:imagedata xmlns:r="http://schemas.openxmlformats.org/officeDocument/2006/relationships" r:id="docRId7" o:title=""/>
                </v:rect>
      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      </w:objec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Názov riadiaceho orgánu: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Ministerstvo hospodárstva SR v zastúpení: Slovenská inova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čn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á a energetická agentúra </w:t>
            </w:r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Odkaz na internetové stránky riadiaceho orgánu a daného opera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čn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ého programu: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www.</w:t>
            </w:r>
            <w:hyperlink xmlns:r="http://schemas.openxmlformats.org/officeDocument/2006/relationships" r:id="docRId8">
              <w:r>
                <w:rPr>
                  <w:rFonts w:ascii="Tahoma" w:hAnsi="Tahoma" w:cs="Tahoma" w:eastAsia="Tahoma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economy.gov.sk</w:t>
              </w:r>
            </w:hyperlink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        </w:t>
            </w:r>
            <w:hyperlink xmlns:r="http://schemas.openxmlformats.org/officeDocument/2006/relationships" r:id="docRId9">
              <w:r>
                <w:rPr>
                  <w:rFonts w:ascii="Tahoma" w:hAnsi="Tahoma" w:cs="Tahoma" w:eastAsia="Tahoma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www.opkahr.sk</w:t>
              </w:r>
            </w:hyperlink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         </w:t>
            </w:r>
            <w:hyperlink xmlns:r="http://schemas.openxmlformats.org/officeDocument/2006/relationships" r:id="docRId10">
              <w:r>
                <w:rPr>
                  <w:rFonts w:ascii="Tahoma" w:hAnsi="Tahoma" w:cs="Tahoma" w:eastAsia="Tahoma"/>
                  <w:color w:val="0000FF"/>
                  <w:spacing w:val="0"/>
                  <w:position w:val="0"/>
                  <w:sz w:val="18"/>
                  <w:u w:val="single"/>
                  <w:shd w:fill="auto" w:val="clear"/>
                </w:rPr>
                <w:t xml:space="preserve">www.siea.gov.sk</w:t>
              </w:r>
            </w:hyperlink>
          </w:p>
        </w:tc>
      </w:tr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Vý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ška poskytnut</w:t>
            </w: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ého príspevku: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371 850,00 €</w:t>
            </w:r>
          </w:p>
        </w:tc>
      </w:tr>
    </w:tbl>
    <w:p>
      <w:pPr>
        <w:spacing w:before="0" w:after="200" w:line="276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8"/>
          <w:shd w:fill="auto" w:val="clear"/>
        </w:rPr>
      </w:pPr>
    </w:p>
    <w:p>
      <w:pPr>
        <w:spacing w:before="0" w:after="200" w:line="276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8"/>
          <w:shd w:fill="auto" w:val="clear"/>
        </w:rPr>
      </w:pPr>
    </w:p>
    <w:tbl>
      <w:tblPr>
        <w:tblInd w:w="300" w:type="dxa"/>
      </w:tblPr>
      <w:tblGrid>
        <w:gridCol w:w="3207"/>
        <w:gridCol w:w="7938"/>
      </w:tblGrid>
      <w:tr>
        <w:trPr>
          <w:trHeight w:val="720" w:hRule="auto"/>
          <w:jc w:val="left"/>
        </w:trPr>
        <w:tc>
          <w:tcPr>
            <w:tcW w:w="3207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1e1e1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200" w:line="276"/>
              <w:ind w:right="0" w:left="0" w:firstLine="0"/>
              <w:jc w:val="left"/>
              <w:rPr>
                <w:color w:val="auto"/>
                <w:spacing w:val="0"/>
                <w:position w:val="0"/>
              </w:rPr>
            </w:pPr>
            <w:r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  <w:t xml:space="preserve">Fotodokumentácia </w:t>
            </w:r>
          </w:p>
        </w:tc>
        <w:tc>
          <w:tcPr>
            <w:tcW w:w="7938" w:type="dxa"/>
            <w:tcBorders>
              <w:top w:val="single" w:color="ffffff" w:sz="12"/>
              <w:left w:val="single" w:color="ffffff" w:sz="12"/>
              <w:bottom w:val="single" w:color="ffffff" w:sz="12"/>
              <w:right w:val="single" w:color="ffffff" w:sz="12"/>
            </w:tcBorders>
            <w:shd w:color="auto" w:fill="ebebeb" w:val="clear"/>
            <w:tcMar>
              <w:left w:w="104" w:type="dxa"/>
              <w:right w:w="104" w:type="dxa"/>
            </w:tcMar>
            <w:vAlign w:val="center"/>
          </w:tcPr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b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CNC obrábacie centrum VENTURE 320 M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object w:dxaOrig="8640" w:dyaOrig="4860">
                <v:rect xmlns:o="urn:schemas-microsoft-com:office:office" xmlns:v="urn:schemas-microsoft-com:vml" id="rectole0000000004" style="width:432.000000pt;height:243.000000pt" o:preferrelative="t" o:ole="">
                  <o:lock v:ext="edit"/>
                  <v:imagedata xmlns:r="http://schemas.openxmlformats.org/officeDocument/2006/relationships" r:id="docRId12" o:title=""/>
                </v:rect>
                <o:OLEObject xmlns:r="http://schemas.openxmlformats.org/officeDocument/2006/relationships" xmlns:o="urn:schemas-microsoft-com:office:office" Type="Embed" ProgID="StaticMetafile" DrawAspect="Content" ObjectID="0000000004" ShapeID="rectole0000000004" r:id="docRId11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CNC nárezové centrum HPP 300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object w:dxaOrig="8640" w:dyaOrig="4860">
                <v:rect xmlns:o="urn:schemas-microsoft-com:office:office" xmlns:v="urn:schemas-microsoft-com:vml" id="rectole0000000005" style="width:432.000000pt;height:243.000000pt" o:preferrelative="t" o:ole="">
                  <o:lock v:ext="edit"/>
                  <v:imagedata xmlns:r="http://schemas.openxmlformats.org/officeDocument/2006/relationships" r:id="docRId14" o:title=""/>
                </v:rect>
                <o:OLEObject xmlns:r="http://schemas.openxmlformats.org/officeDocument/2006/relationships" xmlns:o="urn:schemas-microsoft-com:office:office" Type="Embed" ProgID="StaticMetafile" DrawAspect="Content" ObjectID="0000000005" ShapeID="rectole0000000005" r:id="docRId13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CNC olepova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čka hr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án Ambition 1660 HIGFLEX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object w:dxaOrig="8640" w:dyaOrig="4860">
                <v:rect xmlns:o="urn:schemas-microsoft-com:office:office" xmlns:v="urn:schemas-microsoft-com:vml" id="rectole0000000006" style="width:432.000000pt;height:243.000000pt" o:preferrelative="t" o:ole="">
                  <o:lock v:ext="edit"/>
                  <v:imagedata xmlns:r="http://schemas.openxmlformats.org/officeDocument/2006/relationships" r:id="docRId16" o:title=""/>
                </v:rect>
                <o:OLEObject xmlns:r="http://schemas.openxmlformats.org/officeDocument/2006/relationships" xmlns:o="urn:schemas-microsoft-com:office:office" Type="Embed" ProgID="StaticMetafile" DrawAspect="Content" ObjectID="0000000006" ShapeID="rectole0000000006" r:id="docRId15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Odsávanie + dodávka stla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čen</w:t>
            </w:r>
            <w:r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  <w:t xml:space="preserve">ého vzduchu</w: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  <w:r>
              <w:object w:dxaOrig="8747" w:dyaOrig="12391">
                <v:rect xmlns:o="urn:schemas-microsoft-com:office:office" xmlns:v="urn:schemas-microsoft-com:vml" id="rectole0000000007" style="width:437.350000pt;height:619.550000pt" o:preferrelative="t" o:ole="">
                  <o:lock v:ext="edit"/>
                  <v:imagedata xmlns:r="http://schemas.openxmlformats.org/officeDocument/2006/relationships" r:id="docRId18" o:title=""/>
                </v:rect>
                <o:OLEObject xmlns:r="http://schemas.openxmlformats.org/officeDocument/2006/relationships" xmlns:o="urn:schemas-microsoft-com:office:office" Type="Embed" ProgID="StaticMetafile" DrawAspect="Content" ObjectID="0000000007" ShapeID="rectole0000000007" r:id="docRId17"/>
              </w:object>
            </w: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Tahoma" w:hAnsi="Tahoma" w:cs="Tahoma" w:eastAsia="Tahoma"/>
                <w:color w:val="auto"/>
                <w:spacing w:val="0"/>
                <w:position w:val="0"/>
                <w:sz w:val="18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rFonts w:ascii="Arial" w:hAnsi="Arial" w:cs="Arial" w:eastAsia="Arial"/>
                <w:color w:val="000000"/>
                <w:spacing w:val="0"/>
                <w:position w:val="0"/>
                <w:sz w:val="24"/>
                <w:shd w:fill="auto" w:val="clear"/>
              </w:rPr>
            </w:pPr>
          </w:p>
          <w:p>
            <w:pPr>
              <w:spacing w:before="0" w:after="0" w:line="240"/>
              <w:ind w:right="0" w:left="0" w:firstLine="0"/>
              <w:jc w:val="left"/>
              <w:rPr>
                <w:spacing w:val="0"/>
                <w:position w:val="0"/>
              </w:rPr>
            </w:pPr>
          </w:p>
        </w:tc>
      </w:tr>
    </w:tbl>
    <w:p>
      <w:pPr>
        <w:spacing w:before="0" w:after="200" w:line="276"/>
        <w:ind w:right="0" w:left="0" w:firstLine="0"/>
        <w:jc w:val="left"/>
        <w:rPr>
          <w:rFonts w:ascii="Tahoma" w:hAnsi="Tahoma" w:cs="Tahoma" w:eastAsia="Tahoma"/>
          <w:color w:val="auto"/>
          <w:spacing w:val="0"/>
          <w:position w:val="0"/>
          <w:sz w:val="18"/>
          <w:shd w:fill="auto" w:val="clear"/>
        </w:rPr>
      </w:pP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12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embeddings/oleObject7.bin" Id="docRId17" Type="http://schemas.openxmlformats.org/officeDocument/2006/relationships/oleObject" /><Relationship Target="media/image3.wmf" Id="docRId7" Type="http://schemas.openxmlformats.org/officeDocument/2006/relationships/image" /><Relationship Target="media/image5.wmf" Id="docRId14" Type="http://schemas.openxmlformats.org/officeDocument/2006/relationships/image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embeddings/oleObject4.bin" Id="docRId11" Type="http://schemas.openxmlformats.org/officeDocument/2006/relationships/oleObject" /><Relationship Target="embeddings/oleObject6.bin" Id="docRId15" Type="http://schemas.openxmlformats.org/officeDocument/2006/relationships/oleObject" /><Relationship Target="numbering.xml" Id="docRId19" Type="http://schemas.openxmlformats.org/officeDocument/2006/relationships/numbering" /><Relationship Target="media/image2.wmf" Id="docRId5" Type="http://schemas.openxmlformats.org/officeDocument/2006/relationships/image" /><Relationship TargetMode="External" Target="http://www.opkahr.sk/" Id="docRId9" Type="http://schemas.openxmlformats.org/officeDocument/2006/relationships/hyperlink" /><Relationship Target="embeddings/oleObject0.bin" Id="docRId0" Type="http://schemas.openxmlformats.org/officeDocument/2006/relationships/oleObject" /><Relationship Target="media/image4.wmf" Id="docRId12" Type="http://schemas.openxmlformats.org/officeDocument/2006/relationships/image" /><Relationship Target="media/image6.wmf" Id="docRId16" Type="http://schemas.openxmlformats.org/officeDocument/2006/relationships/image" /><Relationship Target="embeddings/oleObject2.bin" Id="docRId4" Type="http://schemas.openxmlformats.org/officeDocument/2006/relationships/oleObject" /><Relationship TargetMode="External" Target="http://www.opkahr.sk/" Id="docRId8" Type="http://schemas.openxmlformats.org/officeDocument/2006/relationships/hyperlink" /><Relationship Target="embeddings/oleObject5.bin" Id="docRId13" Type="http://schemas.openxmlformats.org/officeDocument/2006/relationships/oleObject" /><Relationship Target="styles.xml" Id="docRId20" Type="http://schemas.openxmlformats.org/officeDocument/2006/relationships/styles" /><Relationship Target="media/image1.wmf" Id="docRId3" Type="http://schemas.openxmlformats.org/officeDocument/2006/relationships/image" /><Relationship TargetMode="External" Target="http://www.siea.gov.sk/" Id="docRId10" Type="http://schemas.openxmlformats.org/officeDocument/2006/relationships/hyperlink" /><Relationship Target="media/image7.wmf" Id="docRId18" Type="http://schemas.openxmlformats.org/officeDocument/2006/relationships/image" /><Relationship Target="embeddings/oleObject1.bin" Id="docRId2" Type="http://schemas.openxmlformats.org/officeDocument/2006/relationships/oleObject" /></Relationships>
</file>